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6F18C" w14:textId="388E5542" w:rsidR="00702894" w:rsidRPr="00A12B43" w:rsidRDefault="00C43759" w:rsidP="00702894">
      <w:pPr>
        <w:spacing w:after="0" w:line="240" w:lineRule="auto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 w:rsidRPr="00A12B43">
        <w:rPr>
          <w:rFonts w:cstheme="minorHAnsi"/>
          <w:b/>
          <w:bCs/>
          <w:sz w:val="24"/>
          <w:szCs w:val="24"/>
        </w:rPr>
        <w:t>Frogeye leaf spot 2021 survey form</w:t>
      </w:r>
    </w:p>
    <w:p w14:paraId="64DCBD51" w14:textId="77777777" w:rsidR="00702894" w:rsidRPr="00A12B43" w:rsidRDefault="00702894" w:rsidP="00702894">
      <w:pPr>
        <w:spacing w:after="0" w:line="240" w:lineRule="auto"/>
        <w:rPr>
          <w:rFonts w:cstheme="minorHAnsi"/>
          <w:sz w:val="24"/>
          <w:szCs w:val="24"/>
        </w:rPr>
      </w:pPr>
    </w:p>
    <w:p w14:paraId="16E0A559" w14:textId="663DDE2C" w:rsidR="00AE4FE9" w:rsidRDefault="00A12B43" w:rsidP="00AE4FE9">
      <w:pPr>
        <w:spacing w:line="240" w:lineRule="auto"/>
        <w:rPr>
          <w:rFonts w:ascii="Calibri" w:hAnsi="Calibri" w:cs="Calibri"/>
          <w:sz w:val="24"/>
          <w:szCs w:val="24"/>
        </w:rPr>
      </w:pPr>
      <w:r w:rsidRPr="00A12B43">
        <w:rPr>
          <w:rFonts w:ascii="Calibri" w:hAnsi="Calibri" w:cs="Calibri"/>
          <w:sz w:val="24"/>
          <w:szCs w:val="24"/>
        </w:rPr>
        <w:t>MSU is conducting a study to better understand the prevalence and distribution of strobilurin resistance</w:t>
      </w:r>
      <w:r w:rsidR="00C01FDB">
        <w:rPr>
          <w:rFonts w:ascii="Calibri" w:hAnsi="Calibri" w:cs="Calibri"/>
          <w:sz w:val="24"/>
          <w:szCs w:val="24"/>
        </w:rPr>
        <w:t xml:space="preserve"> in frogeye leaf spot</w:t>
      </w:r>
      <w:r w:rsidRPr="00A12B43">
        <w:rPr>
          <w:rFonts w:ascii="Calibri" w:hAnsi="Calibri" w:cs="Calibri"/>
          <w:sz w:val="24"/>
          <w:szCs w:val="24"/>
        </w:rPr>
        <w:t>. We are asking for your help in collecting samples of frogeye leaf spot from across Michigan</w:t>
      </w:r>
      <w:r w:rsidR="00DC14CB">
        <w:rPr>
          <w:rFonts w:ascii="Calibri" w:hAnsi="Calibri" w:cs="Calibri"/>
          <w:sz w:val="24"/>
          <w:szCs w:val="24"/>
        </w:rPr>
        <w:t>. Please</w:t>
      </w:r>
      <w:r w:rsidRPr="00A12B43">
        <w:rPr>
          <w:rFonts w:ascii="Calibri" w:hAnsi="Calibri" w:cs="Calibri"/>
          <w:sz w:val="24"/>
          <w:szCs w:val="24"/>
        </w:rPr>
        <w:t xml:space="preserve"> send your samples to the Chilvers lab at </w:t>
      </w:r>
      <w:r w:rsidR="00745606">
        <w:rPr>
          <w:rFonts w:ascii="Calibri" w:hAnsi="Calibri" w:cs="Calibri"/>
          <w:sz w:val="24"/>
          <w:szCs w:val="24"/>
        </w:rPr>
        <w:t>MSU t</w:t>
      </w:r>
      <w:r w:rsidR="00137BBF">
        <w:rPr>
          <w:rFonts w:ascii="Calibri" w:hAnsi="Calibri" w:cs="Calibri"/>
          <w:sz w:val="24"/>
          <w:szCs w:val="24"/>
        </w:rPr>
        <w:t xml:space="preserve">o </w:t>
      </w:r>
      <w:r w:rsidRPr="00A12B43">
        <w:rPr>
          <w:rFonts w:ascii="Calibri" w:hAnsi="Calibri" w:cs="Calibri"/>
          <w:sz w:val="24"/>
          <w:szCs w:val="24"/>
        </w:rPr>
        <w:t>help</w:t>
      </w:r>
      <w:r w:rsidR="00137BBF">
        <w:rPr>
          <w:rFonts w:ascii="Calibri" w:hAnsi="Calibri" w:cs="Calibri"/>
          <w:sz w:val="24"/>
          <w:szCs w:val="24"/>
        </w:rPr>
        <w:t xml:space="preserve"> us</w:t>
      </w:r>
      <w:r w:rsidRPr="00A12B43">
        <w:rPr>
          <w:rFonts w:ascii="Calibri" w:hAnsi="Calibri" w:cs="Calibri"/>
          <w:sz w:val="24"/>
          <w:szCs w:val="24"/>
        </w:rPr>
        <w:t xml:space="preserve"> answer critical questions surrounding frogeye leaf spot management. </w:t>
      </w:r>
    </w:p>
    <w:p w14:paraId="6764C7C1" w14:textId="77777777" w:rsidR="004C038C" w:rsidRPr="00AE4FE9" w:rsidRDefault="004C038C" w:rsidP="00AE4FE9">
      <w:pPr>
        <w:spacing w:line="240" w:lineRule="auto"/>
        <w:rPr>
          <w:rFonts w:ascii="Calibri" w:hAnsi="Calibri" w:cs="Calibri"/>
          <w:sz w:val="24"/>
          <w:szCs w:val="24"/>
        </w:rPr>
      </w:pPr>
    </w:p>
    <w:p w14:paraId="231D0AD8" w14:textId="0BF4F570" w:rsidR="00C43759" w:rsidRPr="00A12B43" w:rsidRDefault="00C43759" w:rsidP="00702894">
      <w:pPr>
        <w:spacing w:after="0" w:line="240" w:lineRule="auto"/>
        <w:rPr>
          <w:rFonts w:cstheme="minorHAnsi"/>
          <w:sz w:val="24"/>
          <w:szCs w:val="24"/>
        </w:rPr>
      </w:pPr>
      <w:r w:rsidRPr="00A12B43">
        <w:rPr>
          <w:rFonts w:cstheme="minorHAnsi"/>
          <w:sz w:val="24"/>
          <w:szCs w:val="24"/>
        </w:rPr>
        <w:t>Name and email of person submitting this sample:</w:t>
      </w:r>
    </w:p>
    <w:p w14:paraId="0383F8D6" w14:textId="77777777" w:rsidR="00C43759" w:rsidRPr="00A12B43" w:rsidRDefault="00C43759" w:rsidP="00C01FDB">
      <w:pPr>
        <w:pBdr>
          <w:bottom w:val="single" w:sz="12" w:space="1" w:color="auto"/>
        </w:pBdr>
        <w:spacing w:after="0" w:line="480" w:lineRule="auto"/>
        <w:rPr>
          <w:rFonts w:cstheme="minorHAnsi"/>
          <w:sz w:val="24"/>
          <w:szCs w:val="24"/>
        </w:rPr>
      </w:pPr>
    </w:p>
    <w:p w14:paraId="68B709D4" w14:textId="77777777" w:rsidR="00C43759" w:rsidRPr="00A12B43" w:rsidRDefault="00C43759" w:rsidP="00702894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091AE633" w14:textId="49350062" w:rsidR="00C43759" w:rsidRPr="00A12B43" w:rsidRDefault="00C43759" w:rsidP="00702894">
      <w:pPr>
        <w:pBdr>
          <w:bottom w:val="single" w:sz="12" w:space="1" w:color="auto"/>
        </w:pBdr>
        <w:spacing w:after="0" w:line="240" w:lineRule="auto"/>
        <w:rPr>
          <w:rFonts w:cstheme="minorHAnsi"/>
          <w:sz w:val="24"/>
          <w:szCs w:val="24"/>
        </w:rPr>
      </w:pPr>
      <w:r w:rsidRPr="00A12B43">
        <w:rPr>
          <w:rFonts w:cstheme="minorHAnsi"/>
          <w:sz w:val="24"/>
          <w:szCs w:val="24"/>
        </w:rPr>
        <w:t>Where was this sample collected (nearest town)?</w:t>
      </w:r>
    </w:p>
    <w:p w14:paraId="237EF3C8" w14:textId="77777777" w:rsidR="00C43759" w:rsidRPr="00A12B43" w:rsidRDefault="00C43759" w:rsidP="00A12B43">
      <w:pPr>
        <w:pBdr>
          <w:bottom w:val="single" w:sz="12" w:space="1" w:color="auto"/>
        </w:pBdr>
        <w:spacing w:after="0" w:line="480" w:lineRule="auto"/>
        <w:rPr>
          <w:rFonts w:cstheme="minorHAnsi"/>
          <w:sz w:val="24"/>
          <w:szCs w:val="24"/>
        </w:rPr>
      </w:pPr>
    </w:p>
    <w:p w14:paraId="61F83189" w14:textId="77777777" w:rsidR="00C43759" w:rsidRPr="00A12B43" w:rsidRDefault="00C43759" w:rsidP="00702894">
      <w:pPr>
        <w:spacing w:after="0" w:line="240" w:lineRule="auto"/>
        <w:rPr>
          <w:rFonts w:cstheme="minorHAnsi"/>
          <w:sz w:val="24"/>
          <w:szCs w:val="24"/>
        </w:rPr>
      </w:pPr>
    </w:p>
    <w:p w14:paraId="23ACD735" w14:textId="1158C1F3" w:rsidR="00C43759" w:rsidRPr="00A12B43" w:rsidRDefault="00C43759" w:rsidP="00702894">
      <w:pPr>
        <w:spacing w:after="0" w:line="240" w:lineRule="auto"/>
        <w:rPr>
          <w:rFonts w:cstheme="minorHAnsi"/>
          <w:sz w:val="24"/>
          <w:szCs w:val="24"/>
        </w:rPr>
      </w:pPr>
      <w:r w:rsidRPr="00A12B43">
        <w:rPr>
          <w:rFonts w:cstheme="minorHAnsi"/>
          <w:sz w:val="24"/>
          <w:szCs w:val="24"/>
        </w:rPr>
        <w:t xml:space="preserve">What is the fungicide use history where this sample </w:t>
      </w:r>
      <w:proofErr w:type="gramStart"/>
      <w:r w:rsidRPr="00A12B43">
        <w:rPr>
          <w:rFonts w:cstheme="minorHAnsi"/>
          <w:sz w:val="24"/>
          <w:szCs w:val="24"/>
        </w:rPr>
        <w:t>was collected</w:t>
      </w:r>
      <w:proofErr w:type="gramEnd"/>
      <w:r w:rsidRPr="00A12B43">
        <w:rPr>
          <w:rFonts w:cstheme="minorHAnsi"/>
          <w:sz w:val="24"/>
          <w:szCs w:val="24"/>
        </w:rPr>
        <w:t>?</w:t>
      </w:r>
    </w:p>
    <w:p w14:paraId="77C031F7" w14:textId="77777777" w:rsidR="00C43759" w:rsidRPr="00A12B43" w:rsidRDefault="00C43759" w:rsidP="00A12B43">
      <w:pPr>
        <w:spacing w:after="0" w:line="480" w:lineRule="auto"/>
        <w:rPr>
          <w:rFonts w:cstheme="minorHAnsi"/>
          <w:sz w:val="24"/>
          <w:szCs w:val="24"/>
        </w:rPr>
      </w:pPr>
    </w:p>
    <w:p w14:paraId="04357E12" w14:textId="1928FAF2" w:rsidR="00C43759" w:rsidRPr="00A12B43" w:rsidRDefault="00C43759" w:rsidP="00A12B43">
      <w:pPr>
        <w:pBdr>
          <w:top w:val="single" w:sz="12" w:space="1" w:color="auto"/>
          <w:bottom w:val="single" w:sz="12" w:space="1" w:color="auto"/>
        </w:pBdr>
        <w:spacing w:after="0" w:line="480" w:lineRule="auto"/>
        <w:rPr>
          <w:rFonts w:cstheme="minorHAnsi"/>
          <w:sz w:val="24"/>
          <w:szCs w:val="24"/>
        </w:rPr>
      </w:pPr>
    </w:p>
    <w:p w14:paraId="49D55BA1" w14:textId="77777777" w:rsidR="00C43759" w:rsidRPr="00A12B43" w:rsidRDefault="00C43759" w:rsidP="00702894">
      <w:pPr>
        <w:spacing w:after="0" w:line="240" w:lineRule="auto"/>
        <w:rPr>
          <w:rFonts w:cstheme="minorHAnsi"/>
          <w:sz w:val="24"/>
          <w:szCs w:val="24"/>
        </w:rPr>
      </w:pPr>
    </w:p>
    <w:p w14:paraId="58F78AFA" w14:textId="5B7B7F02" w:rsidR="00C43759" w:rsidRPr="00A12B43" w:rsidRDefault="00C43759" w:rsidP="00702894">
      <w:pPr>
        <w:spacing w:after="0" w:line="240" w:lineRule="auto"/>
        <w:rPr>
          <w:rFonts w:cstheme="minorHAnsi"/>
          <w:sz w:val="24"/>
          <w:szCs w:val="24"/>
        </w:rPr>
      </w:pPr>
      <w:r w:rsidRPr="00A12B43">
        <w:rPr>
          <w:rFonts w:cstheme="minorHAnsi"/>
          <w:sz w:val="24"/>
          <w:szCs w:val="24"/>
        </w:rPr>
        <w:t>What fungicide application</w:t>
      </w:r>
      <w:r w:rsidR="005B6DC9" w:rsidRPr="00A12B43">
        <w:rPr>
          <w:rFonts w:cstheme="minorHAnsi"/>
          <w:sz w:val="24"/>
          <w:szCs w:val="24"/>
        </w:rPr>
        <w:t>(s)</w:t>
      </w:r>
      <w:r w:rsidRPr="00A12B43">
        <w:rPr>
          <w:rFonts w:cstheme="minorHAnsi"/>
          <w:sz w:val="24"/>
          <w:szCs w:val="24"/>
        </w:rPr>
        <w:t xml:space="preserve"> were made </w:t>
      </w:r>
      <w:r w:rsidR="00C12483" w:rsidRPr="00A12B43">
        <w:rPr>
          <w:rFonts w:cstheme="minorHAnsi"/>
          <w:sz w:val="24"/>
          <w:szCs w:val="24"/>
        </w:rPr>
        <w:t xml:space="preserve">during the current growing season </w:t>
      </w:r>
      <w:r w:rsidRPr="00A12B43">
        <w:rPr>
          <w:rFonts w:cstheme="minorHAnsi"/>
          <w:sz w:val="24"/>
          <w:szCs w:val="24"/>
        </w:rPr>
        <w:t>where this sample was collected (product and rate)?</w:t>
      </w:r>
    </w:p>
    <w:p w14:paraId="356E1B45" w14:textId="77777777" w:rsidR="00C12483" w:rsidRPr="00A12B43" w:rsidRDefault="00C12483" w:rsidP="00A12B43">
      <w:pPr>
        <w:spacing w:after="0" w:line="480" w:lineRule="auto"/>
        <w:rPr>
          <w:rFonts w:cstheme="minorHAnsi"/>
          <w:sz w:val="24"/>
          <w:szCs w:val="24"/>
        </w:rPr>
      </w:pPr>
    </w:p>
    <w:p w14:paraId="2B9B6E64" w14:textId="77777777" w:rsidR="00C43759" w:rsidRPr="00A12B43" w:rsidRDefault="00C43759" w:rsidP="00A12B43">
      <w:pPr>
        <w:pBdr>
          <w:top w:val="single" w:sz="12" w:space="1" w:color="auto"/>
          <w:bottom w:val="single" w:sz="12" w:space="1" w:color="auto"/>
        </w:pBdr>
        <w:spacing w:after="0" w:line="480" w:lineRule="auto"/>
        <w:rPr>
          <w:rFonts w:cstheme="minorHAnsi"/>
          <w:sz w:val="24"/>
          <w:szCs w:val="24"/>
        </w:rPr>
      </w:pPr>
    </w:p>
    <w:p w14:paraId="385DE6E7" w14:textId="056FF966" w:rsidR="00676AF7" w:rsidRPr="00A12B43" w:rsidRDefault="00676AF7" w:rsidP="00702894">
      <w:pPr>
        <w:spacing w:after="0" w:line="240" w:lineRule="auto"/>
        <w:rPr>
          <w:rFonts w:cstheme="minorHAnsi"/>
          <w:sz w:val="24"/>
          <w:szCs w:val="24"/>
        </w:rPr>
      </w:pPr>
    </w:p>
    <w:p w14:paraId="428AE1DB" w14:textId="77777777" w:rsidR="00BF69C9" w:rsidRDefault="00BF69C9" w:rsidP="00702894">
      <w:pPr>
        <w:spacing w:line="240" w:lineRule="auto"/>
        <w:rPr>
          <w:rFonts w:cstheme="minorHAnsi"/>
          <w:sz w:val="24"/>
          <w:szCs w:val="24"/>
        </w:rPr>
      </w:pPr>
    </w:p>
    <w:p w14:paraId="14A88035" w14:textId="0220E201" w:rsidR="00676AF7" w:rsidRPr="00A12B43" w:rsidRDefault="00676AF7" w:rsidP="00702894">
      <w:pPr>
        <w:spacing w:line="240" w:lineRule="auto"/>
        <w:rPr>
          <w:rFonts w:cstheme="minorHAnsi"/>
          <w:sz w:val="24"/>
          <w:szCs w:val="24"/>
        </w:rPr>
      </w:pPr>
      <w:r w:rsidRPr="00A12B43">
        <w:rPr>
          <w:rFonts w:cstheme="minorHAnsi"/>
          <w:sz w:val="24"/>
          <w:szCs w:val="24"/>
        </w:rPr>
        <w:t>To send samples, collect about 5 leaves with frogeye leaf spot symptoms and allow them to air dry in a paper bag. Once the leaves are dry, the fungi in them will be relatively stable. Samples can be shipped via regular mail to:</w:t>
      </w:r>
    </w:p>
    <w:p w14:paraId="1F4B2F39" w14:textId="77777777" w:rsidR="00676AF7" w:rsidRPr="00A12B43" w:rsidRDefault="00676AF7" w:rsidP="00702894">
      <w:pPr>
        <w:spacing w:after="0" w:line="240" w:lineRule="auto"/>
        <w:rPr>
          <w:rFonts w:cstheme="minorHAnsi"/>
          <w:sz w:val="24"/>
          <w:szCs w:val="24"/>
        </w:rPr>
      </w:pPr>
      <w:r w:rsidRPr="00A12B43">
        <w:rPr>
          <w:rFonts w:cstheme="minorHAnsi"/>
          <w:sz w:val="24"/>
          <w:szCs w:val="24"/>
        </w:rPr>
        <w:t>Chilvers lab</w:t>
      </w:r>
    </w:p>
    <w:p w14:paraId="225F5980" w14:textId="77777777" w:rsidR="00676AF7" w:rsidRPr="00A12B43" w:rsidRDefault="00676AF7" w:rsidP="00702894">
      <w:pPr>
        <w:spacing w:after="0" w:line="240" w:lineRule="auto"/>
        <w:rPr>
          <w:rFonts w:cstheme="minorHAnsi"/>
          <w:sz w:val="24"/>
          <w:szCs w:val="24"/>
        </w:rPr>
      </w:pPr>
      <w:r w:rsidRPr="00A12B43">
        <w:rPr>
          <w:rFonts w:cstheme="minorHAnsi"/>
          <w:sz w:val="24"/>
          <w:szCs w:val="24"/>
        </w:rPr>
        <w:t>578 Wilson Road, CIPS 107</w:t>
      </w:r>
    </w:p>
    <w:p w14:paraId="3EF95B64" w14:textId="77777777" w:rsidR="00676AF7" w:rsidRPr="00A12B43" w:rsidRDefault="00676AF7" w:rsidP="00702894">
      <w:pPr>
        <w:spacing w:after="0" w:line="240" w:lineRule="auto"/>
        <w:rPr>
          <w:rFonts w:cstheme="minorHAnsi"/>
          <w:sz w:val="24"/>
          <w:szCs w:val="24"/>
        </w:rPr>
      </w:pPr>
      <w:r w:rsidRPr="00A12B43">
        <w:rPr>
          <w:rFonts w:cstheme="minorHAnsi"/>
          <w:sz w:val="24"/>
          <w:szCs w:val="24"/>
        </w:rPr>
        <w:t>East Lansing, MI 48824</w:t>
      </w:r>
    </w:p>
    <w:p w14:paraId="7F33E7A3" w14:textId="77777777" w:rsidR="00676AF7" w:rsidRPr="00A12B43" w:rsidRDefault="00676AF7" w:rsidP="00702894">
      <w:pPr>
        <w:spacing w:after="0" w:line="240" w:lineRule="auto"/>
        <w:rPr>
          <w:rFonts w:cstheme="minorHAnsi"/>
          <w:sz w:val="24"/>
          <w:szCs w:val="24"/>
        </w:rPr>
      </w:pPr>
      <w:r w:rsidRPr="00A12B43">
        <w:rPr>
          <w:rFonts w:cstheme="minorHAnsi"/>
          <w:sz w:val="24"/>
          <w:szCs w:val="24"/>
        </w:rPr>
        <w:t>517-353-9967</w:t>
      </w:r>
    </w:p>
    <w:p w14:paraId="33BF75F4" w14:textId="675EF80A" w:rsidR="00676AF7" w:rsidRPr="00A12B43" w:rsidRDefault="00676AF7" w:rsidP="00702894">
      <w:pPr>
        <w:spacing w:after="0" w:line="240" w:lineRule="auto"/>
        <w:rPr>
          <w:rFonts w:cstheme="minorHAnsi"/>
          <w:sz w:val="24"/>
          <w:szCs w:val="24"/>
        </w:rPr>
      </w:pPr>
      <w:r w:rsidRPr="00A12B43">
        <w:rPr>
          <w:rFonts w:cstheme="minorHAnsi"/>
          <w:sz w:val="24"/>
          <w:szCs w:val="24"/>
        </w:rPr>
        <w:t>Attn: Frogeye project</w:t>
      </w:r>
    </w:p>
    <w:p w14:paraId="415E796A" w14:textId="6064B2EB" w:rsidR="00676AF7" w:rsidRPr="00A12B43" w:rsidRDefault="00676AF7" w:rsidP="00702894">
      <w:pPr>
        <w:spacing w:after="0" w:line="240" w:lineRule="auto"/>
        <w:rPr>
          <w:rFonts w:cstheme="minorHAnsi"/>
          <w:sz w:val="24"/>
          <w:szCs w:val="24"/>
        </w:rPr>
      </w:pPr>
    </w:p>
    <w:p w14:paraId="76003074" w14:textId="77777777" w:rsidR="00676AF7" w:rsidRPr="00A12B43" w:rsidRDefault="00676AF7" w:rsidP="00702894">
      <w:pPr>
        <w:spacing w:after="0" w:line="240" w:lineRule="auto"/>
        <w:rPr>
          <w:rFonts w:cstheme="minorHAnsi"/>
          <w:sz w:val="24"/>
          <w:szCs w:val="24"/>
        </w:rPr>
      </w:pPr>
      <w:r w:rsidRPr="00A12B43">
        <w:rPr>
          <w:rFonts w:cstheme="minorHAnsi"/>
          <w:sz w:val="24"/>
          <w:szCs w:val="24"/>
        </w:rPr>
        <w:t>Thank you for your participation!</w:t>
      </w:r>
    </w:p>
    <w:p w14:paraId="1230D24B" w14:textId="49999F86" w:rsidR="00676AF7" w:rsidRPr="00A12B43" w:rsidRDefault="00676AF7" w:rsidP="00702894">
      <w:pPr>
        <w:spacing w:after="0" w:line="240" w:lineRule="auto"/>
        <w:rPr>
          <w:rFonts w:cstheme="minorHAnsi"/>
          <w:sz w:val="24"/>
          <w:szCs w:val="24"/>
        </w:rPr>
      </w:pPr>
      <w:r w:rsidRPr="00A12B43">
        <w:rPr>
          <w:rFonts w:cstheme="minorHAnsi"/>
          <w:sz w:val="24"/>
          <w:szCs w:val="24"/>
        </w:rPr>
        <w:t>Field Crop Pathology lab at MSU</w:t>
      </w:r>
    </w:p>
    <w:sectPr w:rsidR="00676AF7" w:rsidRPr="00A12B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759"/>
    <w:rsid w:val="000B1D87"/>
    <w:rsid w:val="000E6D07"/>
    <w:rsid w:val="00137BBF"/>
    <w:rsid w:val="0040217D"/>
    <w:rsid w:val="004C038C"/>
    <w:rsid w:val="0052163C"/>
    <w:rsid w:val="005B6DC9"/>
    <w:rsid w:val="00676AF7"/>
    <w:rsid w:val="00702894"/>
    <w:rsid w:val="00745606"/>
    <w:rsid w:val="00751863"/>
    <w:rsid w:val="00945547"/>
    <w:rsid w:val="009B4A1F"/>
    <w:rsid w:val="00A12B43"/>
    <w:rsid w:val="00AE4FE9"/>
    <w:rsid w:val="00BF69C9"/>
    <w:rsid w:val="00C01FDB"/>
    <w:rsid w:val="00C12483"/>
    <w:rsid w:val="00C43759"/>
    <w:rsid w:val="00D65C10"/>
    <w:rsid w:val="00DC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551A9"/>
  <w15:chartTrackingRefBased/>
  <w15:docId w15:val="{BCE83BE4-8C6B-4BAD-8B26-BE978E45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Check</dc:creator>
  <cp:keywords/>
  <dc:description/>
  <cp:lastModifiedBy>Chilvers, Martin</cp:lastModifiedBy>
  <cp:revision>2</cp:revision>
  <cp:lastPrinted>2021-09-16T15:45:00Z</cp:lastPrinted>
  <dcterms:created xsi:type="dcterms:W3CDTF">2021-09-16T17:32:00Z</dcterms:created>
  <dcterms:modified xsi:type="dcterms:W3CDTF">2021-09-16T17:32:00Z</dcterms:modified>
</cp:coreProperties>
</file>